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2D15C" w14:textId="586BD5BA" w:rsidR="00FF2FE9" w:rsidRPr="00CE260C" w:rsidRDefault="00CE260C" w:rsidP="00CE260C">
      <w:pPr>
        <w:ind w:left="7088"/>
        <w:rPr>
          <w:rFonts w:ascii="Times New Roman" w:hAnsi="Times New Roman" w:cs="Times New Roman"/>
          <w:sz w:val="24"/>
          <w:szCs w:val="24"/>
        </w:rPr>
      </w:pPr>
      <w:r w:rsidRPr="00CE260C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7A0C4B82" w14:textId="77777777" w:rsidR="00CE260C" w:rsidRPr="00CE260C" w:rsidRDefault="00CE260C">
      <w:pPr>
        <w:rPr>
          <w:rFonts w:ascii="Times New Roman" w:hAnsi="Times New Roman" w:cs="Times New Roman"/>
          <w:sz w:val="24"/>
          <w:szCs w:val="24"/>
        </w:rPr>
      </w:pPr>
    </w:p>
    <w:p w14:paraId="24E6F7A3" w14:textId="7AEC0A3E" w:rsidR="00CE260C" w:rsidRPr="00F24EBE" w:rsidRDefault="00CE260C" w:rsidP="00CE26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EBE">
        <w:rPr>
          <w:rFonts w:ascii="Times New Roman" w:hAnsi="Times New Roman" w:cs="Times New Roman"/>
          <w:b/>
          <w:bCs/>
          <w:sz w:val="28"/>
          <w:szCs w:val="28"/>
        </w:rPr>
        <w:t>Тарифы Электронной торговой площадки Р-Тендер</w:t>
      </w:r>
    </w:p>
    <w:p w14:paraId="5D9A31A6" w14:textId="77777777" w:rsidR="00CE260C" w:rsidRDefault="00CE260C" w:rsidP="00CE26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FD9389" w14:textId="77777777" w:rsidR="00CE260C" w:rsidRPr="00F24EBE" w:rsidRDefault="00CE260C" w:rsidP="00CE26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4EBE">
        <w:rPr>
          <w:rFonts w:ascii="Times New Roman" w:hAnsi="Times New Roman" w:cs="Times New Roman"/>
          <w:b/>
          <w:bCs/>
          <w:sz w:val="24"/>
          <w:szCs w:val="24"/>
        </w:rPr>
        <w:t xml:space="preserve">Для Заказчиков: </w:t>
      </w:r>
    </w:p>
    <w:p w14:paraId="5AE090A6" w14:textId="77777777" w:rsidR="00CE260C" w:rsidRPr="00CE260C" w:rsidRDefault="00CE260C" w:rsidP="00CE260C">
      <w:pPr>
        <w:rPr>
          <w:rFonts w:ascii="Times New Roman" w:hAnsi="Times New Roman" w:cs="Times New Roman"/>
          <w:sz w:val="24"/>
          <w:szCs w:val="24"/>
        </w:rPr>
      </w:pPr>
      <w:r w:rsidRPr="00CE260C">
        <w:rPr>
          <w:rFonts w:ascii="Times New Roman" w:hAnsi="Times New Roman" w:cs="Times New Roman"/>
          <w:sz w:val="24"/>
          <w:szCs w:val="24"/>
        </w:rPr>
        <w:t xml:space="preserve">Регистрация на торговой площадке - БЕСПЛАТНО </w:t>
      </w:r>
    </w:p>
    <w:p w14:paraId="71F94484" w14:textId="77777777" w:rsidR="00CE260C" w:rsidRPr="00CE260C" w:rsidRDefault="00CE260C" w:rsidP="00CE260C">
      <w:pPr>
        <w:rPr>
          <w:rFonts w:ascii="Times New Roman" w:hAnsi="Times New Roman" w:cs="Times New Roman"/>
          <w:sz w:val="24"/>
          <w:szCs w:val="24"/>
        </w:rPr>
      </w:pPr>
      <w:r w:rsidRPr="00CE260C">
        <w:rPr>
          <w:rFonts w:ascii="Times New Roman" w:hAnsi="Times New Roman" w:cs="Times New Roman"/>
          <w:sz w:val="24"/>
          <w:szCs w:val="24"/>
        </w:rPr>
        <w:t xml:space="preserve">Размещение закупок на площадке - БЕСПЛАТНО </w:t>
      </w:r>
    </w:p>
    <w:p w14:paraId="33A37C58" w14:textId="77777777" w:rsidR="00CE260C" w:rsidRPr="00CE260C" w:rsidRDefault="00CE260C" w:rsidP="00CE260C">
      <w:pPr>
        <w:rPr>
          <w:rFonts w:ascii="Times New Roman" w:hAnsi="Times New Roman" w:cs="Times New Roman"/>
          <w:sz w:val="24"/>
          <w:szCs w:val="24"/>
        </w:rPr>
      </w:pPr>
      <w:r w:rsidRPr="00CE260C">
        <w:rPr>
          <w:rFonts w:ascii="Times New Roman" w:hAnsi="Times New Roman" w:cs="Times New Roman"/>
          <w:sz w:val="24"/>
          <w:szCs w:val="24"/>
        </w:rPr>
        <w:t xml:space="preserve">Обучение по работе на площадке - БЕСПЛАТНО </w:t>
      </w:r>
    </w:p>
    <w:p w14:paraId="54B917E6" w14:textId="77777777" w:rsidR="00CE260C" w:rsidRPr="00CE260C" w:rsidRDefault="00CE260C" w:rsidP="00CE260C">
      <w:pPr>
        <w:rPr>
          <w:rFonts w:ascii="Times New Roman" w:hAnsi="Times New Roman" w:cs="Times New Roman"/>
          <w:sz w:val="24"/>
          <w:szCs w:val="24"/>
        </w:rPr>
      </w:pPr>
      <w:r w:rsidRPr="00CE260C">
        <w:rPr>
          <w:rFonts w:ascii="Times New Roman" w:hAnsi="Times New Roman" w:cs="Times New Roman"/>
          <w:sz w:val="24"/>
          <w:szCs w:val="24"/>
        </w:rPr>
        <w:t xml:space="preserve">Юридическая поддержка в рамках 223-ФЗ - БЕСПЛАТНО </w:t>
      </w:r>
    </w:p>
    <w:p w14:paraId="44520338" w14:textId="77777777" w:rsidR="00CE260C" w:rsidRPr="00CE260C" w:rsidRDefault="00CE260C" w:rsidP="00CE260C">
      <w:pPr>
        <w:rPr>
          <w:rFonts w:ascii="Times New Roman" w:hAnsi="Times New Roman" w:cs="Times New Roman"/>
          <w:sz w:val="24"/>
          <w:szCs w:val="24"/>
        </w:rPr>
      </w:pPr>
      <w:r w:rsidRPr="00CE260C">
        <w:rPr>
          <w:rFonts w:ascii="Times New Roman" w:hAnsi="Times New Roman" w:cs="Times New Roman"/>
          <w:sz w:val="24"/>
          <w:szCs w:val="24"/>
        </w:rPr>
        <w:t xml:space="preserve">Настройка рабочего места специалиста по закупкам - БЕСПЛАТНО </w:t>
      </w:r>
    </w:p>
    <w:p w14:paraId="50A4B6DA" w14:textId="24FE212D" w:rsidR="00CE260C" w:rsidRPr="00CE260C" w:rsidRDefault="00CE260C" w:rsidP="00CE260C">
      <w:pPr>
        <w:rPr>
          <w:rFonts w:ascii="Times New Roman" w:hAnsi="Times New Roman" w:cs="Times New Roman"/>
          <w:sz w:val="24"/>
          <w:szCs w:val="24"/>
        </w:rPr>
      </w:pPr>
      <w:r w:rsidRPr="00CE260C">
        <w:rPr>
          <w:rFonts w:ascii="Times New Roman" w:hAnsi="Times New Roman" w:cs="Times New Roman"/>
          <w:sz w:val="24"/>
          <w:szCs w:val="24"/>
        </w:rPr>
        <w:t>Техническая поддержка - БЕСПЛАТНО</w:t>
      </w:r>
    </w:p>
    <w:p w14:paraId="74E360F6" w14:textId="77777777" w:rsidR="00CE260C" w:rsidRPr="00CE260C" w:rsidRDefault="00CE260C" w:rsidP="00CE260C">
      <w:pPr>
        <w:rPr>
          <w:rFonts w:ascii="Times New Roman" w:hAnsi="Times New Roman" w:cs="Times New Roman"/>
          <w:sz w:val="24"/>
          <w:szCs w:val="24"/>
        </w:rPr>
      </w:pPr>
    </w:p>
    <w:p w14:paraId="1CF8A58D" w14:textId="77777777" w:rsidR="00CE260C" w:rsidRPr="00F24EBE" w:rsidRDefault="00CE260C" w:rsidP="00CE26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4EBE">
        <w:rPr>
          <w:rFonts w:ascii="Times New Roman" w:hAnsi="Times New Roman" w:cs="Times New Roman"/>
          <w:b/>
          <w:bCs/>
          <w:sz w:val="24"/>
          <w:szCs w:val="24"/>
        </w:rPr>
        <w:t xml:space="preserve">Для Поставщиков: </w:t>
      </w:r>
    </w:p>
    <w:p w14:paraId="156413C9" w14:textId="77777777" w:rsidR="00CE260C" w:rsidRPr="00CE260C" w:rsidRDefault="00CE260C" w:rsidP="00CE260C">
      <w:pPr>
        <w:rPr>
          <w:rFonts w:ascii="Times New Roman" w:hAnsi="Times New Roman" w:cs="Times New Roman"/>
          <w:sz w:val="24"/>
          <w:szCs w:val="24"/>
        </w:rPr>
      </w:pPr>
      <w:r w:rsidRPr="00CE260C">
        <w:rPr>
          <w:rFonts w:ascii="Times New Roman" w:hAnsi="Times New Roman" w:cs="Times New Roman"/>
          <w:sz w:val="24"/>
          <w:szCs w:val="24"/>
        </w:rPr>
        <w:t xml:space="preserve">Регистрация на торговой площадке - БЕСПЛАТНО </w:t>
      </w:r>
    </w:p>
    <w:p w14:paraId="2D85E1E9" w14:textId="77777777" w:rsidR="00CE260C" w:rsidRPr="00CE260C" w:rsidRDefault="00CE260C" w:rsidP="00CE260C">
      <w:pPr>
        <w:rPr>
          <w:rFonts w:ascii="Times New Roman" w:hAnsi="Times New Roman" w:cs="Times New Roman"/>
          <w:sz w:val="24"/>
          <w:szCs w:val="24"/>
        </w:rPr>
      </w:pPr>
      <w:r w:rsidRPr="00CE260C">
        <w:rPr>
          <w:rFonts w:ascii="Times New Roman" w:hAnsi="Times New Roman" w:cs="Times New Roman"/>
          <w:sz w:val="24"/>
          <w:szCs w:val="24"/>
        </w:rPr>
        <w:t xml:space="preserve">Аккредитация на торговой площадке - БЕСПЛАТНО </w:t>
      </w:r>
    </w:p>
    <w:p w14:paraId="5B6B9BF7" w14:textId="77777777" w:rsidR="00CE260C" w:rsidRPr="00CE260C" w:rsidRDefault="00CE260C" w:rsidP="00CE260C">
      <w:pPr>
        <w:rPr>
          <w:rFonts w:ascii="Times New Roman" w:hAnsi="Times New Roman" w:cs="Times New Roman"/>
          <w:sz w:val="24"/>
          <w:szCs w:val="24"/>
        </w:rPr>
      </w:pPr>
      <w:r w:rsidRPr="00CE260C">
        <w:rPr>
          <w:rFonts w:ascii="Times New Roman" w:hAnsi="Times New Roman" w:cs="Times New Roman"/>
          <w:sz w:val="24"/>
          <w:szCs w:val="24"/>
        </w:rPr>
        <w:t xml:space="preserve">Участие в торгово-закупочных процедурах - БЕСПЛАТНО </w:t>
      </w:r>
    </w:p>
    <w:p w14:paraId="420DA24C" w14:textId="77777777" w:rsidR="00CE260C" w:rsidRPr="00CE260C" w:rsidRDefault="00CE260C" w:rsidP="00CE260C">
      <w:pPr>
        <w:rPr>
          <w:rFonts w:ascii="Times New Roman" w:hAnsi="Times New Roman" w:cs="Times New Roman"/>
          <w:sz w:val="24"/>
          <w:szCs w:val="24"/>
        </w:rPr>
      </w:pPr>
      <w:r w:rsidRPr="00CE260C">
        <w:rPr>
          <w:rFonts w:ascii="Times New Roman" w:hAnsi="Times New Roman" w:cs="Times New Roman"/>
          <w:sz w:val="24"/>
          <w:szCs w:val="24"/>
        </w:rPr>
        <w:t xml:space="preserve">Техническая поддержка - БЕСПЛАТНО </w:t>
      </w:r>
    </w:p>
    <w:p w14:paraId="397ADE1F" w14:textId="77777777" w:rsidR="00CE260C" w:rsidRPr="00CE260C" w:rsidRDefault="00CE260C" w:rsidP="00CE26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E260C" w:rsidRPr="00CE260C" w14:paraId="18A32C2E" w14:textId="77777777" w:rsidTr="00CE260C">
        <w:tc>
          <w:tcPr>
            <w:tcW w:w="3115" w:type="dxa"/>
          </w:tcPr>
          <w:p w14:paraId="7300128D" w14:textId="5F4648B8" w:rsidR="00CE260C" w:rsidRPr="00F24EBE" w:rsidRDefault="00CE260C" w:rsidP="00CE26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тарифа</w:t>
            </w:r>
          </w:p>
        </w:tc>
        <w:tc>
          <w:tcPr>
            <w:tcW w:w="3115" w:type="dxa"/>
          </w:tcPr>
          <w:p w14:paraId="64D4A5F4" w14:textId="69D650B5" w:rsidR="00CE260C" w:rsidRPr="00F24EBE" w:rsidRDefault="00CE260C" w:rsidP="00CE26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Депозит (вознаграждение оператора)</w:t>
            </w:r>
          </w:p>
        </w:tc>
        <w:tc>
          <w:tcPr>
            <w:tcW w:w="3115" w:type="dxa"/>
          </w:tcPr>
          <w:p w14:paraId="4CEF6FDC" w14:textId="6FDCD107" w:rsidR="00CE260C" w:rsidRPr="00F24EBE" w:rsidRDefault="00CE260C" w:rsidP="00CE26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CE260C" w:rsidRPr="00CE260C" w14:paraId="3363106E" w14:textId="77777777" w:rsidTr="00CE260C">
        <w:tc>
          <w:tcPr>
            <w:tcW w:w="3115" w:type="dxa"/>
          </w:tcPr>
          <w:p w14:paraId="46E2B1B5" w14:textId="44708AAB" w:rsidR="00CE260C" w:rsidRPr="00CE260C" w:rsidRDefault="00CE260C" w:rsidP="00CE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0C">
              <w:rPr>
                <w:rFonts w:ascii="Times New Roman" w:hAnsi="Times New Roman" w:cs="Times New Roman"/>
                <w:sz w:val="24"/>
                <w:szCs w:val="24"/>
              </w:rPr>
              <w:t>Плата о победителя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CE26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14:paraId="253F4E41" w14:textId="77777777" w:rsidR="00DC54E8" w:rsidRDefault="00CE260C" w:rsidP="00CE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54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CE260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C54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260C">
              <w:rPr>
                <w:rFonts w:ascii="Times New Roman" w:hAnsi="Times New Roman" w:cs="Times New Roman"/>
                <w:sz w:val="24"/>
                <w:szCs w:val="24"/>
              </w:rPr>
              <w:t>ачал</w:t>
            </w:r>
            <w:r w:rsidR="00DC54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260C">
              <w:rPr>
                <w:rFonts w:ascii="Times New Roman" w:hAnsi="Times New Roman" w:cs="Times New Roman"/>
                <w:sz w:val="24"/>
                <w:szCs w:val="24"/>
              </w:rPr>
              <w:t xml:space="preserve">ной максимальной цены Лота/Закупочной Процедуры. </w:t>
            </w:r>
          </w:p>
          <w:p w14:paraId="606A2022" w14:textId="77777777" w:rsidR="00CE260C" w:rsidRDefault="00CE260C" w:rsidP="00CE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0C">
              <w:rPr>
                <w:rFonts w:ascii="Times New Roman" w:hAnsi="Times New Roman" w:cs="Times New Roman"/>
                <w:sz w:val="24"/>
                <w:szCs w:val="24"/>
              </w:rPr>
              <w:t>Если нача</w:t>
            </w:r>
            <w:r w:rsidR="00DC54E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260C">
              <w:rPr>
                <w:rFonts w:ascii="Times New Roman" w:hAnsi="Times New Roman" w:cs="Times New Roman"/>
                <w:sz w:val="24"/>
                <w:szCs w:val="24"/>
              </w:rPr>
              <w:t>ьная максима</w:t>
            </w:r>
            <w:r w:rsidR="00DC54E8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r w:rsidRPr="00CE260C">
              <w:rPr>
                <w:rFonts w:ascii="Times New Roman" w:hAnsi="Times New Roman" w:cs="Times New Roman"/>
                <w:sz w:val="24"/>
                <w:szCs w:val="24"/>
              </w:rPr>
              <w:t xml:space="preserve"> Лота/Закупочной процедуры</w:t>
            </w:r>
            <w:r w:rsidR="006A0502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Pr="00CE260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определена, размер данного тарифа </w:t>
            </w:r>
            <w:r w:rsidR="00DC54E8" w:rsidRPr="00CE260C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DC54E8">
              <w:rPr>
                <w:rFonts w:ascii="Times New Roman" w:hAnsi="Times New Roman" w:cs="Times New Roman"/>
                <w:sz w:val="24"/>
                <w:szCs w:val="24"/>
              </w:rPr>
              <w:t>тавляет</w:t>
            </w:r>
            <w:r w:rsidRPr="00CE260C">
              <w:rPr>
                <w:rFonts w:ascii="Times New Roman" w:hAnsi="Times New Roman" w:cs="Times New Roman"/>
                <w:sz w:val="24"/>
                <w:szCs w:val="24"/>
              </w:rPr>
              <w:t xml:space="preserve"> 10 000 руб.</w:t>
            </w:r>
          </w:p>
          <w:p w14:paraId="0BA5835E" w14:textId="77777777" w:rsidR="006A0502" w:rsidRDefault="006A0502" w:rsidP="00CE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C7690" w14:textId="77777777" w:rsidR="006A0502" w:rsidRPr="006A0502" w:rsidRDefault="006A0502" w:rsidP="006A0502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A0502">
              <w:rPr>
                <w:rFonts w:ascii="Times New Roman" w:hAnsi="Times New Roman" w:cs="Times New Roman"/>
                <w:sz w:val="24"/>
                <w:szCs w:val="24"/>
              </w:rPr>
              <w:t>Бесплатное участие в закупках с НМЦД менее 100 000 рублей.</w:t>
            </w:r>
          </w:p>
          <w:p w14:paraId="01C85429" w14:textId="43B41B22" w:rsidR="006A0502" w:rsidRPr="00CE260C" w:rsidRDefault="006A0502" w:rsidP="00CE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F12E215" w14:textId="77777777" w:rsidR="00CE260C" w:rsidRDefault="00CE260C" w:rsidP="00CE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0C">
              <w:rPr>
                <w:rFonts w:ascii="Times New Roman" w:hAnsi="Times New Roman" w:cs="Times New Roman"/>
                <w:sz w:val="24"/>
                <w:szCs w:val="24"/>
              </w:rPr>
              <w:t>Вознаграждение Оператора с участника закупо</w:t>
            </w:r>
            <w:r w:rsidR="00DC54E8">
              <w:rPr>
                <w:rFonts w:ascii="Times New Roman" w:hAnsi="Times New Roman" w:cs="Times New Roman"/>
                <w:sz w:val="24"/>
                <w:szCs w:val="24"/>
              </w:rPr>
              <w:t xml:space="preserve">чных </w:t>
            </w:r>
            <w:r w:rsidRPr="00CE260C">
              <w:rPr>
                <w:rFonts w:ascii="Times New Roman" w:hAnsi="Times New Roman" w:cs="Times New Roman"/>
                <w:sz w:val="24"/>
                <w:szCs w:val="24"/>
              </w:rPr>
              <w:t xml:space="preserve">процедур, списывается только в </w:t>
            </w:r>
            <w:r w:rsidR="00DC54E8">
              <w:rPr>
                <w:rFonts w:ascii="Times New Roman" w:hAnsi="Times New Roman" w:cs="Times New Roman"/>
                <w:sz w:val="24"/>
                <w:szCs w:val="24"/>
              </w:rPr>
              <w:t>случае принятия</w:t>
            </w:r>
            <w:r w:rsidRPr="00CE260C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заказчиком в отношении Участника решения о признании его победителем Лота/3акупочной процедуры</w:t>
            </w:r>
            <w:r w:rsidR="00DC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60C">
              <w:rPr>
                <w:rFonts w:ascii="Times New Roman" w:hAnsi="Times New Roman" w:cs="Times New Roman"/>
                <w:sz w:val="24"/>
                <w:szCs w:val="24"/>
              </w:rPr>
              <w:t>или о признании его единственным участником Лота/Закупо</w:t>
            </w:r>
            <w:r w:rsidR="00DC54E8">
              <w:rPr>
                <w:rFonts w:ascii="Times New Roman" w:hAnsi="Times New Roman" w:cs="Times New Roman"/>
                <w:sz w:val="24"/>
                <w:szCs w:val="24"/>
              </w:rPr>
              <w:t>чной</w:t>
            </w:r>
            <w:r w:rsidRPr="00CE260C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в порядке, уст</w:t>
            </w:r>
            <w:r w:rsidR="00DC54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260C">
              <w:rPr>
                <w:rFonts w:ascii="Times New Roman" w:hAnsi="Times New Roman" w:cs="Times New Roman"/>
                <w:sz w:val="24"/>
                <w:szCs w:val="24"/>
              </w:rPr>
              <w:t xml:space="preserve">новленном настоящим </w:t>
            </w:r>
            <w:r w:rsidR="00DC54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260C">
              <w:rPr>
                <w:rFonts w:ascii="Times New Roman" w:hAnsi="Times New Roman" w:cs="Times New Roman"/>
                <w:sz w:val="24"/>
                <w:szCs w:val="24"/>
              </w:rPr>
              <w:t>егламентом</w:t>
            </w:r>
            <w:r w:rsidR="00DC5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514F7B" w14:textId="1DD7C730" w:rsidR="00DC54E8" w:rsidRPr="00CE260C" w:rsidRDefault="00DC54E8" w:rsidP="00CE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60C" w:rsidRPr="00CE260C" w14:paraId="5C31C77F" w14:textId="77777777" w:rsidTr="00CE260C">
        <w:tc>
          <w:tcPr>
            <w:tcW w:w="3115" w:type="dxa"/>
          </w:tcPr>
          <w:p w14:paraId="7A7A2858" w14:textId="234A50F7" w:rsidR="00CE260C" w:rsidRPr="00E77B49" w:rsidRDefault="00CE260C" w:rsidP="00CE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49">
              <w:rPr>
                <w:rFonts w:ascii="Times New Roman" w:hAnsi="Times New Roman" w:cs="Times New Roman"/>
                <w:sz w:val="24"/>
                <w:szCs w:val="24"/>
              </w:rPr>
              <w:t>Тариф секции к</w:t>
            </w:r>
            <w:r w:rsidR="00DC54E8" w:rsidRPr="00E77B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77B49">
              <w:rPr>
                <w:rFonts w:ascii="Times New Roman" w:hAnsi="Times New Roman" w:cs="Times New Roman"/>
                <w:sz w:val="24"/>
                <w:szCs w:val="24"/>
              </w:rPr>
              <w:t>Электронный магазин малого</w:t>
            </w:r>
            <w:r w:rsidR="00DC54E8" w:rsidRPr="00E77B49">
              <w:rPr>
                <w:rFonts w:ascii="Times New Roman" w:hAnsi="Times New Roman" w:cs="Times New Roman"/>
                <w:sz w:val="24"/>
                <w:szCs w:val="24"/>
              </w:rPr>
              <w:t xml:space="preserve"> объема»</w:t>
            </w:r>
          </w:p>
        </w:tc>
        <w:tc>
          <w:tcPr>
            <w:tcW w:w="3115" w:type="dxa"/>
          </w:tcPr>
          <w:p w14:paraId="3B6AB6BF" w14:textId="4841116B" w:rsidR="00CE260C" w:rsidRPr="00E77B49" w:rsidRDefault="00E77B49" w:rsidP="00CE2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E77B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r-tender.ru/tariffs.html</w:t>
              </w:r>
            </w:hyperlink>
          </w:p>
        </w:tc>
        <w:tc>
          <w:tcPr>
            <w:tcW w:w="3115" w:type="dxa"/>
          </w:tcPr>
          <w:p w14:paraId="555B6CB0" w14:textId="77777777" w:rsidR="00DC54E8" w:rsidRDefault="00DC54E8" w:rsidP="00CE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0C">
              <w:rPr>
                <w:rFonts w:ascii="Times New Roman" w:hAnsi="Times New Roman" w:cs="Times New Roman"/>
                <w:sz w:val="24"/>
                <w:szCs w:val="24"/>
              </w:rPr>
              <w:t>Вознаграждение</w:t>
            </w:r>
            <w:r w:rsidR="00CE260C" w:rsidRPr="00CE260C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 взимается 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</w:t>
            </w:r>
            <w:r w:rsidR="00CE260C" w:rsidRPr="00CE260C">
              <w:rPr>
                <w:rFonts w:ascii="Times New Roman" w:hAnsi="Times New Roman" w:cs="Times New Roman"/>
                <w:sz w:val="24"/>
                <w:szCs w:val="24"/>
              </w:rPr>
              <w:t>дог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E260C" w:rsidRPr="00CE260C">
              <w:rPr>
                <w:rFonts w:ascii="Times New Roman" w:hAnsi="Times New Roman" w:cs="Times New Roman"/>
                <w:sz w:val="24"/>
                <w:szCs w:val="24"/>
              </w:rPr>
              <w:t>Участника в размере 2 % от 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E260C" w:rsidRPr="00CE260C">
              <w:rPr>
                <w:rFonts w:ascii="Times New Roman" w:hAnsi="Times New Roman" w:cs="Times New Roman"/>
                <w:sz w:val="24"/>
                <w:szCs w:val="24"/>
              </w:rPr>
              <w:t>ьной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CE260C" w:rsidRPr="00CE260C">
              <w:rPr>
                <w:rFonts w:ascii="Times New Roman" w:hAnsi="Times New Roman" w:cs="Times New Roman"/>
                <w:sz w:val="24"/>
                <w:szCs w:val="24"/>
              </w:rPr>
              <w:t xml:space="preserve">ьной </w:t>
            </w:r>
            <w:r w:rsidR="00CE260C" w:rsidRPr="00CE2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цены Лота/Закупочной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E260C" w:rsidRPr="00CE2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260C" w:rsidRPr="00CE260C">
              <w:rPr>
                <w:rFonts w:ascii="Times New Roman" w:hAnsi="Times New Roman" w:cs="Times New Roman"/>
                <w:sz w:val="24"/>
                <w:szCs w:val="24"/>
              </w:rPr>
              <w:t>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2EE1EC1" w14:textId="77777777" w:rsidR="00DC54E8" w:rsidRDefault="00DC54E8" w:rsidP="00CE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1289C" w14:textId="2F657960" w:rsidR="00CE260C" w:rsidRDefault="00CE260C" w:rsidP="00CE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0C">
              <w:rPr>
                <w:rFonts w:ascii="Times New Roman" w:hAnsi="Times New Roman" w:cs="Times New Roman"/>
                <w:sz w:val="24"/>
                <w:szCs w:val="24"/>
              </w:rPr>
              <w:t>Депозит (вознагра</w:t>
            </w:r>
            <w:r w:rsidR="00DC54E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E260C">
              <w:rPr>
                <w:rFonts w:ascii="Times New Roman" w:hAnsi="Times New Roman" w:cs="Times New Roman"/>
                <w:sz w:val="24"/>
                <w:szCs w:val="24"/>
              </w:rPr>
              <w:t>дение О</w:t>
            </w:r>
            <w:r w:rsidR="00DC54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260C">
              <w:rPr>
                <w:rFonts w:ascii="Times New Roman" w:hAnsi="Times New Roman" w:cs="Times New Roman"/>
                <w:sz w:val="24"/>
                <w:szCs w:val="24"/>
              </w:rPr>
              <w:t>ератора</w:t>
            </w:r>
            <w:r w:rsidR="00DC5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260C">
              <w:rPr>
                <w:rFonts w:ascii="Times New Roman" w:hAnsi="Times New Roman" w:cs="Times New Roman"/>
                <w:sz w:val="24"/>
                <w:szCs w:val="24"/>
              </w:rPr>
              <w:t xml:space="preserve"> списывается при </w:t>
            </w:r>
            <w:r w:rsidR="00DC54E8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 w:rsidRPr="00CE260C">
              <w:rPr>
                <w:rFonts w:ascii="Times New Roman" w:hAnsi="Times New Roman" w:cs="Times New Roman"/>
                <w:sz w:val="24"/>
                <w:szCs w:val="24"/>
              </w:rPr>
              <w:t>бом результате торгов для поставщика.</w:t>
            </w:r>
          </w:p>
          <w:p w14:paraId="07F1A41E" w14:textId="6F1C5A47" w:rsidR="00DC54E8" w:rsidRPr="00CE260C" w:rsidRDefault="00DC54E8" w:rsidP="00CE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60C" w:rsidRPr="00CE260C" w14:paraId="4B34819B" w14:textId="77777777" w:rsidTr="00CE260C">
        <w:tc>
          <w:tcPr>
            <w:tcW w:w="3115" w:type="dxa"/>
          </w:tcPr>
          <w:p w14:paraId="594491D4" w14:textId="77777777" w:rsidR="00DC54E8" w:rsidRPr="00E77B49" w:rsidRDefault="00CE260C" w:rsidP="00CE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ин</w:t>
            </w:r>
            <w:r w:rsidR="00DC54E8" w:rsidRPr="00E77B49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77B49">
              <w:rPr>
                <w:rFonts w:ascii="Times New Roman" w:hAnsi="Times New Roman" w:cs="Times New Roman"/>
                <w:sz w:val="24"/>
                <w:szCs w:val="24"/>
              </w:rPr>
              <w:t>виду</w:t>
            </w:r>
            <w:r w:rsidR="00DC54E8" w:rsidRPr="00E77B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7B49">
              <w:rPr>
                <w:rFonts w:ascii="Times New Roman" w:hAnsi="Times New Roman" w:cs="Times New Roman"/>
                <w:sz w:val="24"/>
                <w:szCs w:val="24"/>
              </w:rPr>
              <w:t>льные тарифы</w:t>
            </w:r>
          </w:p>
          <w:p w14:paraId="7CBF409B" w14:textId="369B470F" w:rsidR="00CE260C" w:rsidRPr="00E77B49" w:rsidRDefault="00CE260C" w:rsidP="00CE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49">
              <w:rPr>
                <w:rFonts w:ascii="Times New Roman" w:hAnsi="Times New Roman" w:cs="Times New Roman"/>
                <w:sz w:val="24"/>
                <w:szCs w:val="24"/>
              </w:rPr>
              <w:t>(тарифы отдельн</w:t>
            </w:r>
            <w:r w:rsidR="00DC54E8" w:rsidRPr="00E77B4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E77B49">
              <w:rPr>
                <w:rFonts w:ascii="Times New Roman" w:hAnsi="Times New Roman" w:cs="Times New Roman"/>
                <w:sz w:val="24"/>
                <w:szCs w:val="24"/>
              </w:rPr>
              <w:t xml:space="preserve"> секций)</w:t>
            </w:r>
          </w:p>
        </w:tc>
        <w:tc>
          <w:tcPr>
            <w:tcW w:w="3115" w:type="dxa"/>
          </w:tcPr>
          <w:p w14:paraId="501E629C" w14:textId="147099EB" w:rsidR="00CE260C" w:rsidRPr="00E77B49" w:rsidRDefault="00E77B49" w:rsidP="00CE2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E77B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r-tender.ru/tariffs.html</w:t>
              </w:r>
            </w:hyperlink>
          </w:p>
        </w:tc>
        <w:tc>
          <w:tcPr>
            <w:tcW w:w="3115" w:type="dxa"/>
          </w:tcPr>
          <w:p w14:paraId="6CA78EE6" w14:textId="77777777" w:rsidR="00CE260C" w:rsidRDefault="00DC54E8" w:rsidP="00CE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4E8">
              <w:rPr>
                <w:rFonts w:ascii="Times New Roman" w:hAnsi="Times New Roman" w:cs="Times New Roman"/>
                <w:sz w:val="24"/>
                <w:szCs w:val="24"/>
              </w:rPr>
              <w:t>Оператор площадки имеет право устанавливать иные тарифы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конкретных </w:t>
            </w:r>
            <w:r w:rsidRPr="00DC54E8">
              <w:rPr>
                <w:rFonts w:ascii="Times New Roman" w:hAnsi="Times New Roman" w:cs="Times New Roman"/>
                <w:sz w:val="24"/>
                <w:szCs w:val="24"/>
              </w:rPr>
              <w:t>зака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54E8">
              <w:rPr>
                <w:rFonts w:ascii="Times New Roman" w:hAnsi="Times New Roman" w:cs="Times New Roman"/>
                <w:sz w:val="24"/>
                <w:szCs w:val="24"/>
              </w:rPr>
              <w:t xml:space="preserve">чиков,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54E8">
              <w:rPr>
                <w:rFonts w:ascii="Times New Roman" w:hAnsi="Times New Roman" w:cs="Times New Roman"/>
                <w:sz w:val="24"/>
                <w:szCs w:val="24"/>
              </w:rPr>
              <w:t>частников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C54E8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4E8">
              <w:rPr>
                <w:rFonts w:ascii="Times New Roman" w:hAnsi="Times New Roman" w:cs="Times New Roman"/>
                <w:sz w:val="24"/>
                <w:szCs w:val="24"/>
              </w:rPr>
              <w:t xml:space="preserve"> торгово-закупочн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54E8">
              <w:rPr>
                <w:rFonts w:ascii="Times New Roman" w:hAnsi="Times New Roman" w:cs="Times New Roman"/>
                <w:sz w:val="24"/>
                <w:szCs w:val="24"/>
              </w:rPr>
              <w:t>х процедур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54E8">
              <w:rPr>
                <w:rFonts w:ascii="Times New Roman" w:hAnsi="Times New Roman" w:cs="Times New Roman"/>
                <w:sz w:val="24"/>
                <w:szCs w:val="24"/>
              </w:rPr>
              <w:t>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C54E8">
              <w:rPr>
                <w:rFonts w:ascii="Times New Roman" w:hAnsi="Times New Roman" w:cs="Times New Roman"/>
                <w:sz w:val="24"/>
                <w:szCs w:val="24"/>
              </w:rPr>
              <w:t>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C54E8">
              <w:rPr>
                <w:rFonts w:ascii="Times New Roman" w:hAnsi="Times New Roman" w:cs="Times New Roman"/>
                <w:sz w:val="24"/>
                <w:szCs w:val="24"/>
              </w:rPr>
              <w:t>щей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54E8">
              <w:rPr>
                <w:rFonts w:ascii="Times New Roman" w:hAnsi="Times New Roman" w:cs="Times New Roman"/>
                <w:sz w:val="24"/>
                <w:szCs w:val="24"/>
              </w:rPr>
              <w:t>ции на открытой части сайта на соответствующей странице во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C54E8">
              <w:rPr>
                <w:rFonts w:ascii="Times New Roman" w:hAnsi="Times New Roman" w:cs="Times New Roman"/>
                <w:sz w:val="24"/>
                <w:szCs w:val="24"/>
              </w:rPr>
              <w:t>адке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54E8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C54E8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14:paraId="38B9CE84" w14:textId="25C24ED6" w:rsidR="00DC54E8" w:rsidRPr="00CE260C" w:rsidRDefault="00DC54E8" w:rsidP="00CE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A3FC9C" w14:textId="77777777" w:rsidR="00CE260C" w:rsidRPr="00CE260C" w:rsidRDefault="00CE260C" w:rsidP="00CE260C">
      <w:pPr>
        <w:rPr>
          <w:rFonts w:ascii="Times New Roman" w:hAnsi="Times New Roman" w:cs="Times New Roman"/>
          <w:sz w:val="24"/>
          <w:szCs w:val="24"/>
        </w:rPr>
      </w:pPr>
    </w:p>
    <w:p w14:paraId="45682727" w14:textId="77777777" w:rsidR="00CE260C" w:rsidRPr="00CE260C" w:rsidRDefault="00CE260C" w:rsidP="00CE260C">
      <w:pPr>
        <w:rPr>
          <w:rFonts w:ascii="Times New Roman" w:hAnsi="Times New Roman" w:cs="Times New Roman"/>
          <w:sz w:val="24"/>
          <w:szCs w:val="24"/>
        </w:rPr>
      </w:pPr>
    </w:p>
    <w:p w14:paraId="367EA8C0" w14:textId="77777777" w:rsidR="00CE260C" w:rsidRPr="00CE260C" w:rsidRDefault="00CE260C" w:rsidP="00CE260C">
      <w:pPr>
        <w:rPr>
          <w:rFonts w:ascii="Times New Roman" w:hAnsi="Times New Roman" w:cs="Times New Roman"/>
          <w:sz w:val="24"/>
          <w:szCs w:val="24"/>
        </w:rPr>
      </w:pPr>
    </w:p>
    <w:p w14:paraId="30E5C1FA" w14:textId="514F5AC3" w:rsidR="00DC54E8" w:rsidRPr="00F24EBE" w:rsidRDefault="00DC54E8" w:rsidP="00CE26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4EB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E260C" w:rsidRPr="00F24EBE">
        <w:rPr>
          <w:rFonts w:ascii="Times New Roman" w:hAnsi="Times New Roman" w:cs="Times New Roman"/>
          <w:b/>
          <w:bCs/>
          <w:sz w:val="24"/>
          <w:szCs w:val="24"/>
        </w:rPr>
        <w:t>бязательно!</w:t>
      </w:r>
    </w:p>
    <w:p w14:paraId="2764109A" w14:textId="4023B14D" w:rsidR="00DC54E8" w:rsidRDefault="00DC54E8" w:rsidP="00CE2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CE260C" w:rsidRPr="00CE260C">
        <w:rPr>
          <w:rFonts w:ascii="Times New Roman" w:hAnsi="Times New Roman" w:cs="Times New Roman"/>
          <w:sz w:val="24"/>
          <w:szCs w:val="24"/>
        </w:rPr>
        <w:t xml:space="preserve"> подачи з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CE260C" w:rsidRPr="00CE260C">
        <w:rPr>
          <w:rFonts w:ascii="Times New Roman" w:hAnsi="Times New Roman" w:cs="Times New Roman"/>
          <w:sz w:val="24"/>
          <w:szCs w:val="24"/>
        </w:rPr>
        <w:t>вки на участие в процедурах в соответствии с Ре</w:t>
      </w:r>
      <w:r>
        <w:rPr>
          <w:rFonts w:ascii="Times New Roman" w:hAnsi="Times New Roman" w:cs="Times New Roman"/>
          <w:sz w:val="24"/>
          <w:szCs w:val="24"/>
        </w:rPr>
        <w:t>глам</w:t>
      </w:r>
      <w:r w:rsidR="00CE260C" w:rsidRPr="00CE260C">
        <w:rPr>
          <w:rFonts w:ascii="Times New Roman" w:hAnsi="Times New Roman" w:cs="Times New Roman"/>
          <w:sz w:val="24"/>
          <w:szCs w:val="24"/>
        </w:rPr>
        <w:t xml:space="preserve">ентом ЭТП </w:t>
      </w:r>
      <w:r>
        <w:rPr>
          <w:rFonts w:ascii="Times New Roman" w:hAnsi="Times New Roman" w:cs="Times New Roman"/>
          <w:sz w:val="24"/>
          <w:szCs w:val="24"/>
        </w:rPr>
        <w:t>Р-Тендер</w:t>
      </w:r>
      <w:r w:rsidR="00CE260C" w:rsidRPr="00CE260C">
        <w:rPr>
          <w:rFonts w:ascii="Times New Roman" w:hAnsi="Times New Roman" w:cs="Times New Roman"/>
          <w:sz w:val="24"/>
          <w:szCs w:val="24"/>
        </w:rPr>
        <w:t xml:space="preserve"> на лицевом счете Участника должны быть денежные средства в размере гарантийного взноса и</w:t>
      </w:r>
      <w:r>
        <w:rPr>
          <w:rFonts w:ascii="Times New Roman" w:hAnsi="Times New Roman" w:cs="Times New Roman"/>
          <w:sz w:val="24"/>
          <w:szCs w:val="24"/>
        </w:rPr>
        <w:t>/</w:t>
      </w:r>
      <w:r w:rsidR="00CE260C" w:rsidRPr="00CE260C">
        <w:rPr>
          <w:rFonts w:ascii="Times New Roman" w:hAnsi="Times New Roman" w:cs="Times New Roman"/>
          <w:sz w:val="24"/>
          <w:szCs w:val="24"/>
        </w:rPr>
        <w:t xml:space="preserve">пли </w:t>
      </w:r>
      <w:r w:rsidRPr="00CE260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азме</w:t>
      </w:r>
      <w:r w:rsidRPr="00CE260C">
        <w:rPr>
          <w:rFonts w:ascii="Times New Roman" w:hAnsi="Times New Roman" w:cs="Times New Roman"/>
          <w:sz w:val="24"/>
          <w:szCs w:val="24"/>
        </w:rPr>
        <w:t>ра</w:t>
      </w:r>
      <w:r w:rsidR="00CE260C" w:rsidRPr="00CE260C">
        <w:rPr>
          <w:rFonts w:ascii="Times New Roman" w:hAnsi="Times New Roman" w:cs="Times New Roman"/>
          <w:sz w:val="24"/>
          <w:szCs w:val="24"/>
        </w:rPr>
        <w:t xml:space="preserve"> обеспечения заявки.</w:t>
      </w:r>
    </w:p>
    <w:p w14:paraId="26BCFE2C" w14:textId="77777777" w:rsidR="00F24EBE" w:rsidRDefault="00F24EBE" w:rsidP="00CE260C">
      <w:pPr>
        <w:rPr>
          <w:rFonts w:ascii="Times New Roman" w:hAnsi="Times New Roman" w:cs="Times New Roman"/>
          <w:sz w:val="24"/>
          <w:szCs w:val="24"/>
        </w:rPr>
      </w:pPr>
    </w:p>
    <w:sectPr w:rsidR="00F2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B6FE5"/>
    <w:multiLevelType w:val="multilevel"/>
    <w:tmpl w:val="DDC0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B80D07"/>
    <w:multiLevelType w:val="multilevel"/>
    <w:tmpl w:val="D322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0531799">
    <w:abstractNumId w:val="0"/>
  </w:num>
  <w:num w:numId="2" w16cid:durableId="731775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D5"/>
    <w:rsid w:val="006A0502"/>
    <w:rsid w:val="00941647"/>
    <w:rsid w:val="00A66AA6"/>
    <w:rsid w:val="00CE260C"/>
    <w:rsid w:val="00DC54E8"/>
    <w:rsid w:val="00E504D5"/>
    <w:rsid w:val="00E77B49"/>
    <w:rsid w:val="00EE2AFD"/>
    <w:rsid w:val="00F24EBE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F585"/>
  <w15:chartTrackingRefBased/>
  <w15:docId w15:val="{E25288C8-D2F5-4B80-A653-A35A02C6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7B4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7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-tender.ru/tariffs.html" TargetMode="External"/><Relationship Id="rId5" Type="http://schemas.openxmlformats.org/officeDocument/2006/relationships/hyperlink" Target="https://r-tender.ru/tariff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 Тимерьянов</dc:creator>
  <cp:keywords/>
  <dc:description/>
  <cp:lastModifiedBy>Ильнур Тимерьянов</cp:lastModifiedBy>
  <cp:revision>6</cp:revision>
  <dcterms:created xsi:type="dcterms:W3CDTF">2024-09-23T10:03:00Z</dcterms:created>
  <dcterms:modified xsi:type="dcterms:W3CDTF">2024-09-26T09:41:00Z</dcterms:modified>
</cp:coreProperties>
</file>